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12F9" w14:textId="5D211258" w:rsidR="00664894" w:rsidRDefault="00664894" w:rsidP="00D666F3">
      <w:pPr>
        <w:pStyle w:val="Rule"/>
        <w:spacing w:line="360" w:lineRule="auto"/>
        <w:ind w:left="0" w:firstLine="0"/>
        <w:rPr>
          <w:u w:val="single"/>
        </w:rPr>
      </w:pPr>
      <w:r w:rsidRPr="0059024B">
        <w:rPr>
          <w:b w:val="0"/>
          <w:bCs/>
          <w:caps w:val="0"/>
        </w:rPr>
        <w:t>01 NCAC 05</w:t>
      </w:r>
      <w:r w:rsidR="00274170">
        <w:rPr>
          <w:b w:val="0"/>
          <w:bCs/>
          <w:caps w:val="0"/>
        </w:rPr>
        <w:t>E</w:t>
      </w:r>
      <w:r w:rsidRPr="0059024B">
        <w:rPr>
          <w:b w:val="0"/>
          <w:bCs/>
          <w:caps w:val="0"/>
        </w:rPr>
        <w:t xml:space="preserve"> .01</w:t>
      </w:r>
      <w:r>
        <w:rPr>
          <w:b w:val="0"/>
          <w:bCs/>
          <w:caps w:val="0"/>
        </w:rPr>
        <w:t>0</w:t>
      </w:r>
      <w:r w:rsidRPr="0059024B">
        <w:rPr>
          <w:b w:val="0"/>
          <w:bCs/>
          <w:caps w:val="0"/>
        </w:rPr>
        <w:t xml:space="preserve">2 is adopted </w:t>
      </w:r>
      <w:r w:rsidR="00796CA8" w:rsidRPr="00BF4075">
        <w:rPr>
          <w:b w:val="0"/>
          <w:bCs/>
          <w:caps w:val="0"/>
          <w:u w:val="single"/>
        </w:rPr>
        <w:t>with changes</w:t>
      </w:r>
      <w:r w:rsidR="00796CA8" w:rsidRPr="0059024B">
        <w:rPr>
          <w:b w:val="0"/>
          <w:bCs/>
          <w:caps w:val="0"/>
        </w:rPr>
        <w:t xml:space="preserve"> </w:t>
      </w:r>
      <w:r w:rsidRPr="0059024B">
        <w:rPr>
          <w:b w:val="0"/>
          <w:bCs/>
          <w:caps w:val="0"/>
        </w:rPr>
        <w:t xml:space="preserve">as published in </w:t>
      </w:r>
      <w:r w:rsidR="005E26D5">
        <w:rPr>
          <w:b w:val="0"/>
          <w:bCs/>
          <w:caps w:val="0"/>
        </w:rPr>
        <w:t>37:04 NCR 311</w:t>
      </w:r>
      <w:r w:rsidRPr="0059024B">
        <w:rPr>
          <w:b w:val="0"/>
          <w:bCs/>
          <w:caps w:val="0"/>
        </w:rPr>
        <w:t xml:space="preserve"> as follows:</w:t>
      </w:r>
    </w:p>
    <w:p w14:paraId="4B3CFB33" w14:textId="77777777" w:rsidR="00664894" w:rsidRDefault="00664894" w:rsidP="00D666F3">
      <w:pPr>
        <w:pStyle w:val="Rule"/>
        <w:spacing w:line="360" w:lineRule="auto"/>
        <w:ind w:left="0" w:firstLine="0"/>
        <w:rPr>
          <w:u w:val="single"/>
        </w:rPr>
      </w:pPr>
    </w:p>
    <w:p w14:paraId="2C633858" w14:textId="58DA56B3" w:rsidR="00D32FC7" w:rsidRPr="003B36C6" w:rsidRDefault="00D32FC7" w:rsidP="00D666F3">
      <w:pPr>
        <w:pStyle w:val="Rule"/>
        <w:spacing w:line="360" w:lineRule="auto"/>
        <w:ind w:left="0" w:firstLine="0"/>
      </w:pPr>
      <w:r w:rsidRPr="003B36C6">
        <w:t>01 NCAC 05E .0102</w:t>
      </w:r>
      <w:r w:rsidRPr="003B36C6">
        <w:tab/>
        <w:t>HUB PARTICIPATION GOAL</w:t>
      </w:r>
    </w:p>
    <w:p w14:paraId="75754BC7" w14:textId="77777777" w:rsidR="00D32FC7" w:rsidRPr="00C81605" w:rsidRDefault="00D32FC7" w:rsidP="00D666F3">
      <w:pPr>
        <w:pStyle w:val="Paragraph"/>
        <w:spacing w:line="360" w:lineRule="auto"/>
      </w:pPr>
      <w:r w:rsidRPr="003B36C6">
        <w:t>The Secretary shall set the statewide percentage goal for HUB participation biannually based upon the most recent disparity study commissioned by the HUB Office, the preceding year's HUB participation data, and the availability of HUB businesses by commodity code. The participation goal will be published on the NC Department of Administration website, www.doa.nc.gov, and in the yearly State of North Carolina Historically Underutilized Business Plan for Goods and Services.</w:t>
      </w:r>
    </w:p>
    <w:p w14:paraId="36D76C26" w14:textId="77777777" w:rsidR="003D0206" w:rsidRPr="00EB4AA6" w:rsidRDefault="003D0206" w:rsidP="00D666F3">
      <w:pPr>
        <w:pStyle w:val="Base"/>
        <w:spacing w:line="360" w:lineRule="auto"/>
      </w:pPr>
    </w:p>
    <w:p w14:paraId="2FE8F9E5" w14:textId="0B451368" w:rsidR="00D32FC7" w:rsidRPr="00274170" w:rsidRDefault="00D32FC7" w:rsidP="29638216">
      <w:pPr>
        <w:pStyle w:val="History"/>
        <w:spacing w:line="360" w:lineRule="auto"/>
        <w:rPr>
          <w:u w:val="single"/>
        </w:rPr>
      </w:pPr>
      <w:r>
        <w:t>History Note:</w:t>
      </w:r>
      <w:r>
        <w:tab/>
      </w:r>
      <w:r w:rsidRPr="00274170">
        <w:rPr>
          <w:u w:val="single"/>
        </w:rPr>
        <w:t xml:space="preserve">Authority G.S. </w:t>
      </w:r>
      <w:r w:rsidRPr="00274170">
        <w:rPr>
          <w:strike/>
          <w:color w:val="0D0D0D" w:themeColor="text1" w:themeTint="F2"/>
        </w:rPr>
        <w:t>143-53</w:t>
      </w:r>
      <w:r w:rsidR="759300FD" w:rsidRPr="00274170">
        <w:rPr>
          <w:strike/>
          <w:color w:val="0D0D0D" w:themeColor="text1" w:themeTint="F2"/>
        </w:rPr>
        <w:t>;</w:t>
      </w:r>
      <w:r w:rsidR="66FBB0AF" w:rsidRPr="00274170">
        <w:rPr>
          <w:color w:val="0D0D0D" w:themeColor="text1" w:themeTint="F2"/>
          <w:u w:val="single"/>
        </w:rPr>
        <w:t>143-48</w:t>
      </w:r>
      <w:r w:rsidR="26E4810E" w:rsidRPr="00274170">
        <w:rPr>
          <w:color w:val="0D0D0D" w:themeColor="text1" w:themeTint="F2"/>
          <w:u w:val="single"/>
        </w:rPr>
        <w:t xml:space="preserve">, </w:t>
      </w:r>
      <w:r w:rsidR="56C9FD0B" w:rsidRPr="00274170">
        <w:rPr>
          <w:color w:val="0D0D0D" w:themeColor="text1" w:themeTint="F2"/>
          <w:u w:val="single"/>
        </w:rPr>
        <w:t xml:space="preserve">143-48.4, </w:t>
      </w:r>
      <w:r w:rsidR="5CE60126" w:rsidRPr="00274170">
        <w:rPr>
          <w:color w:val="0D0D0D" w:themeColor="text1" w:themeTint="F2"/>
          <w:u w:val="single"/>
        </w:rPr>
        <w:t>143-49(1)</w:t>
      </w:r>
      <w:r w:rsidR="759300FD" w:rsidRPr="00274170">
        <w:rPr>
          <w:u w:val="single"/>
        </w:rPr>
        <w:t>143-53(a)(1)</w:t>
      </w:r>
      <w:r w:rsidR="4D291A5C" w:rsidRPr="00274170">
        <w:rPr>
          <w:u w:val="single"/>
        </w:rPr>
        <w:t>; 143-53(a)(8)</w:t>
      </w:r>
      <w:r w:rsidR="3599F7B0" w:rsidRPr="00274170">
        <w:rPr>
          <w:u w:val="single"/>
        </w:rPr>
        <w:t>; 143-60(5).</w:t>
      </w:r>
    </w:p>
    <w:p w14:paraId="17C78F8D" w14:textId="492E268A" w:rsidR="00D32FC7" w:rsidRPr="00C81605" w:rsidRDefault="002B5545" w:rsidP="29638216">
      <w:pPr>
        <w:pStyle w:val="Base"/>
        <w:spacing w:line="360" w:lineRule="auto"/>
        <w:rPr>
          <w:i/>
          <w:iCs/>
          <w:strike/>
          <w:u w:val="single"/>
        </w:rPr>
      </w:pPr>
      <w:r w:rsidRPr="00274170">
        <w:tab/>
      </w:r>
      <w:r w:rsidRPr="00274170">
        <w:tab/>
      </w:r>
      <w:r w:rsidRPr="00274170">
        <w:rPr>
          <w:i/>
          <w:iCs/>
          <w:u w:val="single"/>
        </w:rPr>
        <w:t xml:space="preserve">Eff. </w:t>
      </w:r>
      <w:r w:rsidRPr="00274170">
        <w:rPr>
          <w:i/>
          <w:iCs/>
          <w:strike/>
        </w:rPr>
        <w:t xml:space="preserve">December 1, </w:t>
      </w:r>
      <w:proofErr w:type="gramStart"/>
      <w:r w:rsidRPr="00274170">
        <w:rPr>
          <w:i/>
          <w:iCs/>
          <w:strike/>
        </w:rPr>
        <w:t>2022</w:t>
      </w:r>
      <w:proofErr w:type="gramEnd"/>
      <w:r w:rsidR="2D3C2FA0" w:rsidRPr="00274170">
        <w:rPr>
          <w:i/>
          <w:iCs/>
          <w:strike/>
          <w:u w:val="single"/>
        </w:rPr>
        <w:t xml:space="preserve"> </w:t>
      </w:r>
      <w:r w:rsidR="2D3C2FA0" w:rsidRPr="00274170">
        <w:rPr>
          <w:i/>
          <w:iCs/>
          <w:u w:val="single"/>
        </w:rPr>
        <w:t>January 1, 2023.</w:t>
      </w:r>
    </w:p>
    <w:p w14:paraId="23A36FC3" w14:textId="1368D4BC" w:rsidR="005E4FB1" w:rsidRPr="0014545F" w:rsidRDefault="005E4FB1" w:rsidP="0014545F">
      <w:pPr>
        <w:rPr>
          <w:b/>
          <w:caps/>
          <w:kern w:val="0"/>
          <w:u w:val="single"/>
        </w:rPr>
      </w:pPr>
    </w:p>
    <w:sectPr w:rsidR="005E4FB1" w:rsidRPr="0014545F" w:rsidSect="00492C22">
      <w:footerReference w:type="first" r:id="rId11"/>
      <w:endnotePr>
        <w:numFmt w:val="decimal"/>
      </w:endnotePr>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2E67" w14:textId="77777777" w:rsidR="00FD491F" w:rsidRDefault="00FD491F" w:rsidP="007B698D">
      <w:r>
        <w:separator/>
      </w:r>
    </w:p>
  </w:endnote>
  <w:endnote w:type="continuationSeparator" w:id="0">
    <w:p w14:paraId="2AD9C778" w14:textId="77777777" w:rsidR="00FD491F" w:rsidRDefault="00FD491F" w:rsidP="007B698D">
      <w:r>
        <w:continuationSeparator/>
      </w:r>
    </w:p>
  </w:endnote>
  <w:endnote w:type="continuationNotice" w:id="1">
    <w:p w14:paraId="6A1A0A92" w14:textId="77777777" w:rsidR="00FD491F" w:rsidRDefault="00FD4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EF6F" w14:textId="681A3CF9" w:rsidR="00834EF3" w:rsidRDefault="00834EF3" w:rsidP="007B698D">
    <w:r>
      <w:fldChar w:fldCharType="begin"/>
    </w:r>
    <w:r>
      <w:fldChar w:fldCharType="begin"/>
    </w:r>
    <w:r>
      <w:instrText>NUMPAGES</w:instrText>
    </w:r>
    <w:r>
      <w:fldChar w:fldCharType="separate"/>
    </w:r>
    <w:r w:rsidR="00274170">
      <w:rPr>
        <w:noProof/>
      </w:rPr>
      <w:instrText>2</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536D" w14:textId="77777777" w:rsidR="00FD491F" w:rsidRDefault="00FD491F" w:rsidP="007B698D">
      <w:r>
        <w:separator/>
      </w:r>
    </w:p>
  </w:footnote>
  <w:footnote w:type="continuationSeparator" w:id="0">
    <w:p w14:paraId="4F4E04F6" w14:textId="77777777" w:rsidR="00FD491F" w:rsidRDefault="00FD491F" w:rsidP="007B698D">
      <w:r>
        <w:continuationSeparator/>
      </w:r>
    </w:p>
  </w:footnote>
  <w:footnote w:type="continuationNotice" w:id="1">
    <w:p w14:paraId="35CB6A34" w14:textId="77777777" w:rsidR="00FD491F" w:rsidRDefault="00FD49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16cid:durableId="1386641821">
    <w:abstractNumId w:val="2"/>
  </w:num>
  <w:num w:numId="2" w16cid:durableId="175023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6144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1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C7"/>
    <w:rsid w:val="00005A49"/>
    <w:rsid w:val="00007579"/>
    <w:rsid w:val="0001116A"/>
    <w:rsid w:val="00030B09"/>
    <w:rsid w:val="00031B3F"/>
    <w:rsid w:val="000368F8"/>
    <w:rsid w:val="00037311"/>
    <w:rsid w:val="000378F8"/>
    <w:rsid w:val="0005731A"/>
    <w:rsid w:val="0008470B"/>
    <w:rsid w:val="000A27FC"/>
    <w:rsid w:val="000A7F3D"/>
    <w:rsid w:val="000B2511"/>
    <w:rsid w:val="000F5E9B"/>
    <w:rsid w:val="001030E4"/>
    <w:rsid w:val="0011650F"/>
    <w:rsid w:val="00116E76"/>
    <w:rsid w:val="001269D8"/>
    <w:rsid w:val="001301C1"/>
    <w:rsid w:val="00131537"/>
    <w:rsid w:val="001366CA"/>
    <w:rsid w:val="0014545F"/>
    <w:rsid w:val="00145BC8"/>
    <w:rsid w:val="001478AB"/>
    <w:rsid w:val="00151C2A"/>
    <w:rsid w:val="001B5350"/>
    <w:rsid w:val="001C3275"/>
    <w:rsid w:val="001C7098"/>
    <w:rsid w:val="001E0D7D"/>
    <w:rsid w:val="00200A6F"/>
    <w:rsid w:val="002038B6"/>
    <w:rsid w:val="002041DD"/>
    <w:rsid w:val="00222ABA"/>
    <w:rsid w:val="002278C1"/>
    <w:rsid w:val="002334A7"/>
    <w:rsid w:val="002412EC"/>
    <w:rsid w:val="00274170"/>
    <w:rsid w:val="00285E85"/>
    <w:rsid w:val="00294F03"/>
    <w:rsid w:val="0029604E"/>
    <w:rsid w:val="002B5545"/>
    <w:rsid w:val="002C15DC"/>
    <w:rsid w:val="002C3244"/>
    <w:rsid w:val="002C5B89"/>
    <w:rsid w:val="002C6772"/>
    <w:rsid w:val="002D3919"/>
    <w:rsid w:val="002D46CC"/>
    <w:rsid w:val="002D6D8F"/>
    <w:rsid w:val="002E07A1"/>
    <w:rsid w:val="002E6504"/>
    <w:rsid w:val="002E6781"/>
    <w:rsid w:val="002F13FA"/>
    <w:rsid w:val="002F4BB1"/>
    <w:rsid w:val="00306851"/>
    <w:rsid w:val="00311D07"/>
    <w:rsid w:val="00324CBB"/>
    <w:rsid w:val="00330E40"/>
    <w:rsid w:val="003344B3"/>
    <w:rsid w:val="00334C50"/>
    <w:rsid w:val="003448EF"/>
    <w:rsid w:val="00344CD7"/>
    <w:rsid w:val="003513F4"/>
    <w:rsid w:val="003549DA"/>
    <w:rsid w:val="00363953"/>
    <w:rsid w:val="00367570"/>
    <w:rsid w:val="0036787D"/>
    <w:rsid w:val="0037090C"/>
    <w:rsid w:val="00375918"/>
    <w:rsid w:val="00382004"/>
    <w:rsid w:val="003A67B9"/>
    <w:rsid w:val="003B36C6"/>
    <w:rsid w:val="003D0206"/>
    <w:rsid w:val="003F6078"/>
    <w:rsid w:val="00443812"/>
    <w:rsid w:val="00447D51"/>
    <w:rsid w:val="004531F6"/>
    <w:rsid w:val="00454C01"/>
    <w:rsid w:val="0046175E"/>
    <w:rsid w:val="00465325"/>
    <w:rsid w:val="004768BF"/>
    <w:rsid w:val="00492C22"/>
    <w:rsid w:val="00494958"/>
    <w:rsid w:val="004A1A79"/>
    <w:rsid w:val="004D1647"/>
    <w:rsid w:val="004D18C4"/>
    <w:rsid w:val="004D375A"/>
    <w:rsid w:val="004F2E90"/>
    <w:rsid w:val="0050536D"/>
    <w:rsid w:val="005215BD"/>
    <w:rsid w:val="0052231A"/>
    <w:rsid w:val="00546B4D"/>
    <w:rsid w:val="005477A0"/>
    <w:rsid w:val="00555F6F"/>
    <w:rsid w:val="00572C19"/>
    <w:rsid w:val="005947E0"/>
    <w:rsid w:val="005C4925"/>
    <w:rsid w:val="005E0705"/>
    <w:rsid w:val="005E26D5"/>
    <w:rsid w:val="005E3CE9"/>
    <w:rsid w:val="005E4FB1"/>
    <w:rsid w:val="005F0F1A"/>
    <w:rsid w:val="00615F89"/>
    <w:rsid w:val="00624BE0"/>
    <w:rsid w:val="00636642"/>
    <w:rsid w:val="006458BB"/>
    <w:rsid w:val="00661091"/>
    <w:rsid w:val="00664894"/>
    <w:rsid w:val="00673D13"/>
    <w:rsid w:val="00674C70"/>
    <w:rsid w:val="00683684"/>
    <w:rsid w:val="006920A4"/>
    <w:rsid w:val="0069220D"/>
    <w:rsid w:val="006A1944"/>
    <w:rsid w:val="006A7BC2"/>
    <w:rsid w:val="006C2082"/>
    <w:rsid w:val="006D0465"/>
    <w:rsid w:val="006E30FB"/>
    <w:rsid w:val="00707418"/>
    <w:rsid w:val="0071172A"/>
    <w:rsid w:val="00720F5E"/>
    <w:rsid w:val="00727EA6"/>
    <w:rsid w:val="00736418"/>
    <w:rsid w:val="00770BAF"/>
    <w:rsid w:val="0078316F"/>
    <w:rsid w:val="00796CA8"/>
    <w:rsid w:val="007B698D"/>
    <w:rsid w:val="007D4CE1"/>
    <w:rsid w:val="007E5CBD"/>
    <w:rsid w:val="007E5F94"/>
    <w:rsid w:val="007E61E8"/>
    <w:rsid w:val="007E657F"/>
    <w:rsid w:val="007F632D"/>
    <w:rsid w:val="008029C0"/>
    <w:rsid w:val="00834EF3"/>
    <w:rsid w:val="00840AD2"/>
    <w:rsid w:val="00843621"/>
    <w:rsid w:val="00845EBF"/>
    <w:rsid w:val="00884AA9"/>
    <w:rsid w:val="008B7B4D"/>
    <w:rsid w:val="008D0049"/>
    <w:rsid w:val="008D0842"/>
    <w:rsid w:val="008D3156"/>
    <w:rsid w:val="008D7B44"/>
    <w:rsid w:val="008E3A8E"/>
    <w:rsid w:val="008F0E9E"/>
    <w:rsid w:val="008F2B4B"/>
    <w:rsid w:val="00902B58"/>
    <w:rsid w:val="00904352"/>
    <w:rsid w:val="00952545"/>
    <w:rsid w:val="009538D0"/>
    <w:rsid w:val="009576FF"/>
    <w:rsid w:val="00963E3A"/>
    <w:rsid w:val="00964506"/>
    <w:rsid w:val="0098006D"/>
    <w:rsid w:val="0099228E"/>
    <w:rsid w:val="00996BF1"/>
    <w:rsid w:val="009A6388"/>
    <w:rsid w:val="009B6140"/>
    <w:rsid w:val="009D1492"/>
    <w:rsid w:val="009F1D54"/>
    <w:rsid w:val="00A13FE5"/>
    <w:rsid w:val="00A25360"/>
    <w:rsid w:val="00A71FC9"/>
    <w:rsid w:val="00A745D1"/>
    <w:rsid w:val="00A936F3"/>
    <w:rsid w:val="00A95D19"/>
    <w:rsid w:val="00AA59FE"/>
    <w:rsid w:val="00AB106C"/>
    <w:rsid w:val="00AB27B9"/>
    <w:rsid w:val="00AB7F86"/>
    <w:rsid w:val="00AC1B69"/>
    <w:rsid w:val="00AF120C"/>
    <w:rsid w:val="00B009C1"/>
    <w:rsid w:val="00B255BB"/>
    <w:rsid w:val="00B27FB4"/>
    <w:rsid w:val="00B37F08"/>
    <w:rsid w:val="00B50191"/>
    <w:rsid w:val="00B53F70"/>
    <w:rsid w:val="00B5569C"/>
    <w:rsid w:val="00B56F84"/>
    <w:rsid w:val="00B60A70"/>
    <w:rsid w:val="00B85B2C"/>
    <w:rsid w:val="00B92ED4"/>
    <w:rsid w:val="00B933CB"/>
    <w:rsid w:val="00B94625"/>
    <w:rsid w:val="00B975DB"/>
    <w:rsid w:val="00BA2CD0"/>
    <w:rsid w:val="00BA33C6"/>
    <w:rsid w:val="00BC7313"/>
    <w:rsid w:val="00BC792F"/>
    <w:rsid w:val="00BD0461"/>
    <w:rsid w:val="00BD2800"/>
    <w:rsid w:val="00BD6D55"/>
    <w:rsid w:val="00BE5545"/>
    <w:rsid w:val="00BE62E3"/>
    <w:rsid w:val="00BE7900"/>
    <w:rsid w:val="00BF5EF5"/>
    <w:rsid w:val="00C029A0"/>
    <w:rsid w:val="00C42339"/>
    <w:rsid w:val="00C43C05"/>
    <w:rsid w:val="00C44D97"/>
    <w:rsid w:val="00C638AB"/>
    <w:rsid w:val="00C7719B"/>
    <w:rsid w:val="00C913A0"/>
    <w:rsid w:val="00CA265E"/>
    <w:rsid w:val="00CC7E05"/>
    <w:rsid w:val="00CD4310"/>
    <w:rsid w:val="00CD52C3"/>
    <w:rsid w:val="00CD53DE"/>
    <w:rsid w:val="00CF655D"/>
    <w:rsid w:val="00D02816"/>
    <w:rsid w:val="00D1687E"/>
    <w:rsid w:val="00D24DA8"/>
    <w:rsid w:val="00D32FC7"/>
    <w:rsid w:val="00D33D0B"/>
    <w:rsid w:val="00D40874"/>
    <w:rsid w:val="00D45A1E"/>
    <w:rsid w:val="00D46FB9"/>
    <w:rsid w:val="00D5071B"/>
    <w:rsid w:val="00D65BF5"/>
    <w:rsid w:val="00D666F3"/>
    <w:rsid w:val="00D776CA"/>
    <w:rsid w:val="00D93C24"/>
    <w:rsid w:val="00DA74EB"/>
    <w:rsid w:val="00DC0507"/>
    <w:rsid w:val="00DE7797"/>
    <w:rsid w:val="00DF2349"/>
    <w:rsid w:val="00E22CEA"/>
    <w:rsid w:val="00E33E43"/>
    <w:rsid w:val="00E35E66"/>
    <w:rsid w:val="00E435B5"/>
    <w:rsid w:val="00E65699"/>
    <w:rsid w:val="00E8351B"/>
    <w:rsid w:val="00E90753"/>
    <w:rsid w:val="00EA5DB0"/>
    <w:rsid w:val="00EB1331"/>
    <w:rsid w:val="00EB4AA6"/>
    <w:rsid w:val="00EC3583"/>
    <w:rsid w:val="00EC7EA7"/>
    <w:rsid w:val="00ED32D6"/>
    <w:rsid w:val="00EE7238"/>
    <w:rsid w:val="00F02F37"/>
    <w:rsid w:val="00F04092"/>
    <w:rsid w:val="00F24D58"/>
    <w:rsid w:val="00F24F46"/>
    <w:rsid w:val="00F30218"/>
    <w:rsid w:val="00F37FCF"/>
    <w:rsid w:val="00F41B00"/>
    <w:rsid w:val="00F740C5"/>
    <w:rsid w:val="00F87A74"/>
    <w:rsid w:val="00F97A77"/>
    <w:rsid w:val="00FC7441"/>
    <w:rsid w:val="00FD491F"/>
    <w:rsid w:val="00FF18D5"/>
    <w:rsid w:val="00FF558C"/>
    <w:rsid w:val="07334945"/>
    <w:rsid w:val="074F1EE8"/>
    <w:rsid w:val="08FE6F77"/>
    <w:rsid w:val="0C6E537C"/>
    <w:rsid w:val="0DE7B64F"/>
    <w:rsid w:val="18536ABD"/>
    <w:rsid w:val="26E4810E"/>
    <w:rsid w:val="29638216"/>
    <w:rsid w:val="2D3C2FA0"/>
    <w:rsid w:val="321EE0CC"/>
    <w:rsid w:val="3599F7B0"/>
    <w:rsid w:val="369FE086"/>
    <w:rsid w:val="36F5624A"/>
    <w:rsid w:val="3F038A6B"/>
    <w:rsid w:val="3F69FD27"/>
    <w:rsid w:val="4D291A5C"/>
    <w:rsid w:val="4FE30783"/>
    <w:rsid w:val="56C9FD0B"/>
    <w:rsid w:val="5713C0D9"/>
    <w:rsid w:val="5B448CB8"/>
    <w:rsid w:val="5CE60126"/>
    <w:rsid w:val="5D515053"/>
    <w:rsid w:val="66FBB0AF"/>
    <w:rsid w:val="75930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0B712"/>
  <w15:chartTrackingRefBased/>
  <w15:docId w15:val="{9C8E3101-B313-454E-8C0D-53BBCDFD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 w:type="character" w:styleId="Hyperlink">
    <w:name w:val="Hyperlink"/>
    <w:basedOn w:val="DefaultParagraphFont"/>
    <w:rsid w:val="00BF5EF5"/>
    <w:rPr>
      <w:color w:val="0563C1" w:themeColor="hyperlink"/>
      <w:u w:val="single"/>
    </w:rPr>
  </w:style>
  <w:style w:type="character" w:styleId="UnresolvedMention">
    <w:name w:val="Unresolved Mention"/>
    <w:basedOn w:val="DefaultParagraphFont"/>
    <w:uiPriority w:val="99"/>
    <w:semiHidden/>
    <w:unhideWhenUsed/>
    <w:rsid w:val="00BF5EF5"/>
    <w:rPr>
      <w:color w:val="605E5C"/>
      <w:shd w:val="clear" w:color="auto" w:fill="E1DFDD"/>
    </w:rPr>
  </w:style>
  <w:style w:type="character" w:styleId="LineNumber">
    <w:name w:val="line number"/>
    <w:basedOn w:val="DefaultParagraphFont"/>
    <w:rsid w:val="00D46FB9"/>
  </w:style>
  <w:style w:type="paragraph" w:styleId="Header">
    <w:name w:val="header"/>
    <w:basedOn w:val="Normal"/>
    <w:link w:val="HeaderChar"/>
    <w:rsid w:val="004D18C4"/>
    <w:pPr>
      <w:tabs>
        <w:tab w:val="center" w:pos="4680"/>
        <w:tab w:val="right" w:pos="9360"/>
      </w:tabs>
    </w:pPr>
  </w:style>
  <w:style w:type="character" w:customStyle="1" w:styleId="HeaderChar">
    <w:name w:val="Header Char"/>
    <w:basedOn w:val="DefaultParagraphFont"/>
    <w:link w:val="Header"/>
    <w:rsid w:val="004D18C4"/>
    <w:rPr>
      <w:kern w:val="2"/>
    </w:rPr>
  </w:style>
  <w:style w:type="paragraph" w:styleId="Footer">
    <w:name w:val="footer"/>
    <w:basedOn w:val="Normal"/>
    <w:link w:val="FooterChar"/>
    <w:rsid w:val="004D18C4"/>
    <w:pPr>
      <w:tabs>
        <w:tab w:val="center" w:pos="4680"/>
        <w:tab w:val="right" w:pos="9360"/>
      </w:tabs>
    </w:pPr>
  </w:style>
  <w:style w:type="character" w:customStyle="1" w:styleId="FooterChar">
    <w:name w:val="Footer Char"/>
    <w:basedOn w:val="DefaultParagraphFont"/>
    <w:link w:val="Footer"/>
    <w:rsid w:val="004D18C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thews-thayer\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83DECA2424349A815FF828B8FB690" ma:contentTypeVersion="10" ma:contentTypeDescription="Create a new document." ma:contentTypeScope="" ma:versionID="ae78bcc287b5aabf132734a42a51c1a8">
  <xsd:schema xmlns:xsd="http://www.w3.org/2001/XMLSchema" xmlns:xs="http://www.w3.org/2001/XMLSchema" xmlns:p="http://schemas.microsoft.com/office/2006/metadata/properties" xmlns:ns2="22283a9c-3a7b-4313-bf83-219de5804303" xmlns:ns3="61987f4e-27c8-424c-9cec-12ca685a78aa" targetNamespace="http://schemas.microsoft.com/office/2006/metadata/properties" ma:root="true" ma:fieldsID="d8097e5744fd7e0ab5c0561902a0fe0d" ns2:_="" ns3:_="">
    <xsd:import namespace="22283a9c-3a7b-4313-bf83-219de5804303"/>
    <xsd:import namespace="61987f4e-27c8-424c-9cec-12ca685a78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3a9c-3a7b-4313-bf83-219de580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87f4e-27c8-424c-9cec-12ca685a78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987f4e-27c8-424c-9cec-12ca685a78aa">
      <UserInfo>
        <DisplayName>Pfeiffer-Haynes, Haley</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D776-F2AD-4313-9342-4124B13FD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3a9c-3a7b-4313-bf83-219de5804303"/>
    <ds:schemaRef ds:uri="61987f4e-27c8-424c-9cec-12ca685a7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80511-8433-4FE0-8C15-F036B0D4DB49}">
  <ds:schemaRefs>
    <ds:schemaRef ds:uri="http://schemas.microsoft.com/sharepoint/v3/contenttype/forms"/>
  </ds:schemaRefs>
</ds:datastoreItem>
</file>

<file path=customXml/itemProps3.xml><?xml version="1.0" encoding="utf-8"?>
<ds:datastoreItem xmlns:ds="http://schemas.openxmlformats.org/officeDocument/2006/customXml" ds:itemID="{1FE3AC29-848A-4B91-9A5D-9A96A6A8739D}">
  <ds:schemaRefs>
    <ds:schemaRef ds:uri="http://schemas.microsoft.com/office/2006/metadata/properties"/>
    <ds:schemaRef ds:uri="http://schemas.microsoft.com/office/infopath/2007/PartnerControls"/>
    <ds:schemaRef ds:uri="61987f4e-27c8-424c-9cec-12ca685a78aa"/>
  </ds:schemaRefs>
</ds:datastoreItem>
</file>

<file path=customXml/itemProps4.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Template.dotm</Template>
  <TotalTime>1</TotalTime>
  <Pages>1</Pages>
  <Words>111</Words>
  <Characters>637</Characters>
  <Application>Microsoft Office Word</Application>
  <DocSecurity>0</DocSecurity>
  <Lines>5</Lines>
  <Paragraphs>1</Paragraphs>
  <ScaleCrop>false</ScaleCrop>
  <Company>NC State Government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Matthews-Thayer, Cathy A</dc:creator>
  <cp:keywords/>
  <cp:lastModifiedBy>Strong, Donya M</cp:lastModifiedBy>
  <cp:revision>2</cp:revision>
  <cp:lastPrinted>2022-08-01T17:45:00Z</cp:lastPrinted>
  <dcterms:created xsi:type="dcterms:W3CDTF">2022-12-02T14:51:00Z</dcterms:created>
  <dcterms:modified xsi:type="dcterms:W3CDTF">2022-12-02T14:51:00Z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1169</vt:lpwstr>
  </property>
  <property fmtid="{D5CDD505-2E9C-101B-9397-08002B2CF9AE}" pid="3" name="sDatabase">
    <vt:lpwstr>WV1OHDB02</vt:lpwstr>
  </property>
  <property fmtid="{D5CDD505-2E9C-101B-9397-08002B2CF9AE}" pid="4" name="ContentTypeId">
    <vt:lpwstr>0x010100AED83DECA2424349A815FF828B8FB690</vt:lpwstr>
  </property>
  <property fmtid="{D5CDD505-2E9C-101B-9397-08002B2CF9AE}" pid="5" name="MediaServiceImageTags">
    <vt:lpwstr/>
  </property>
</Properties>
</file>